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92F0" w14:textId="35796F13" w:rsidR="00466835" w:rsidRDefault="00466835" w:rsidP="00466835">
      <w:r>
        <w:t xml:space="preserve">Your Apprenticeship Support Roadmap </w:t>
      </w:r>
    </w:p>
    <w:p w14:paraId="0426D4A9" w14:textId="36A2D212" w:rsidR="00466835" w:rsidRDefault="00466835" w:rsidP="00466835">
      <w:r>
        <w:t xml:space="preserve">– Be Your Best Self! </w:t>
      </w:r>
    </w:p>
    <w:p w14:paraId="37E287AA" w14:textId="77777777" w:rsidR="00466835" w:rsidRDefault="00466835" w:rsidP="00466835"/>
    <w:p w14:paraId="087B5981" w14:textId="776F31C9" w:rsidR="00466835" w:rsidRDefault="00466835" w:rsidP="00466835">
      <w:pPr>
        <w:pStyle w:val="ListParagraph"/>
        <w:numPr>
          <w:ilvl w:val="0"/>
          <w:numId w:val="1"/>
        </w:numPr>
      </w:pPr>
      <w:r>
        <w:t>TSCG W</w:t>
      </w:r>
      <w:r>
        <w:t xml:space="preserve">elcome Slides </w:t>
      </w:r>
    </w:p>
    <w:p w14:paraId="7F256E0B" w14:textId="77777777" w:rsidR="00466835" w:rsidRDefault="00466835" w:rsidP="00466835">
      <w:r>
        <w:t xml:space="preserve">Detailing the support available and how to make a safeguarding referral. </w:t>
      </w:r>
    </w:p>
    <w:p w14:paraId="59FBA770" w14:textId="77777777" w:rsidR="00466835" w:rsidRDefault="00466835" w:rsidP="00466835"/>
    <w:p w14:paraId="26534EE1" w14:textId="725608AC" w:rsidR="00466835" w:rsidRDefault="00466835" w:rsidP="00466835">
      <w:pPr>
        <w:pStyle w:val="ListParagraph"/>
        <w:numPr>
          <w:ilvl w:val="0"/>
          <w:numId w:val="1"/>
        </w:numPr>
      </w:pPr>
      <w:r>
        <w:t xml:space="preserve">Access To Safeguarding Team </w:t>
      </w:r>
    </w:p>
    <w:p w14:paraId="6505C363" w14:textId="77777777" w:rsidR="00466835" w:rsidRDefault="00466835" w:rsidP="00466835">
      <w:r>
        <w:t>Simply scan the QR code to get in touch or email safeguarding@tscg.ac.uk, this includes in college, out of college and the workplace.</w:t>
      </w:r>
    </w:p>
    <w:p w14:paraId="292588E7" w14:textId="77777777" w:rsidR="00466835" w:rsidRDefault="00466835" w:rsidP="00466835"/>
    <w:p w14:paraId="2001DAE4" w14:textId="6FE09E71" w:rsidR="00466835" w:rsidRDefault="00466835" w:rsidP="00466835">
      <w:pPr>
        <w:pStyle w:val="ListParagraph"/>
        <w:numPr>
          <w:ilvl w:val="0"/>
          <w:numId w:val="1"/>
        </w:numPr>
      </w:pPr>
      <w:r>
        <w:t xml:space="preserve">Progress Reviews </w:t>
      </w:r>
    </w:p>
    <w:p w14:paraId="02370F8F" w14:textId="77777777" w:rsidR="00466835" w:rsidRDefault="00466835" w:rsidP="00466835">
      <w:r>
        <w:t>Every 12 weeks covering Wellbeing and Safeguarding.</w:t>
      </w:r>
    </w:p>
    <w:p w14:paraId="155C934E" w14:textId="77777777" w:rsidR="00466835" w:rsidRDefault="00466835" w:rsidP="00466835"/>
    <w:p w14:paraId="1B8BCD37" w14:textId="11E5A9C5" w:rsidR="00466835" w:rsidRDefault="00466835" w:rsidP="00466835">
      <w:pPr>
        <w:pStyle w:val="ListParagraph"/>
        <w:numPr>
          <w:ilvl w:val="0"/>
          <w:numId w:val="1"/>
        </w:numPr>
      </w:pPr>
      <w:r>
        <w:t xml:space="preserve">Student Assistance Programme </w:t>
      </w:r>
    </w:p>
    <w:p w14:paraId="5D4C7219" w14:textId="77777777" w:rsidR="00466835" w:rsidRDefault="00466835" w:rsidP="00466835">
      <w:r>
        <w:t xml:space="preserve">Get 24/7 counselling support and wellbeing resources via the app (scan the QR code and enter TSColl1619) or call 0808 196 3533 and say you’re a TSCG student to speak with a trained counsellor. </w:t>
      </w:r>
    </w:p>
    <w:p w14:paraId="58C20EFC" w14:textId="77777777" w:rsidR="00466835" w:rsidRDefault="00466835" w:rsidP="00466835"/>
    <w:p w14:paraId="27C5B496" w14:textId="019987EE" w:rsidR="00466835" w:rsidRDefault="00466835" w:rsidP="00466835">
      <w:pPr>
        <w:pStyle w:val="ListParagraph"/>
        <w:numPr>
          <w:ilvl w:val="0"/>
          <w:numId w:val="1"/>
        </w:numPr>
      </w:pPr>
      <w:r>
        <w:t xml:space="preserve">Tutorial Resources </w:t>
      </w:r>
    </w:p>
    <w:p w14:paraId="66ADAC91" w14:textId="77777777" w:rsidR="00466835" w:rsidRDefault="00466835" w:rsidP="00466835">
      <w:r>
        <w:t xml:space="preserve">These cover key aspects of personal, social and emotional wellbeing. </w:t>
      </w:r>
    </w:p>
    <w:p w14:paraId="2FC21ADB" w14:textId="77777777" w:rsidR="00466835" w:rsidRDefault="00466835" w:rsidP="00466835">
      <w:r>
        <w:t xml:space="preserve">(Available via OneFile/Student account). </w:t>
      </w:r>
    </w:p>
    <w:p w14:paraId="448D17C7" w14:textId="77777777" w:rsidR="00466835" w:rsidRDefault="00466835" w:rsidP="00466835"/>
    <w:p w14:paraId="73D60D6C" w14:textId="4E582712" w:rsidR="00466835" w:rsidRDefault="00466835" w:rsidP="00466835">
      <w:pPr>
        <w:pStyle w:val="ListParagraph"/>
        <w:numPr>
          <w:ilvl w:val="0"/>
          <w:numId w:val="1"/>
        </w:numPr>
      </w:pPr>
      <w:r>
        <w:t xml:space="preserve">Association of Apprenticeship Membership  </w:t>
      </w:r>
    </w:p>
    <w:p w14:paraId="75CDEA28" w14:textId="77777777" w:rsidR="00466835" w:rsidRDefault="00466835" w:rsidP="00466835">
      <w:r>
        <w:t xml:space="preserve">Membership to Association of Apprentices – offering wellbeing and personal development resources. </w:t>
      </w:r>
    </w:p>
    <w:p w14:paraId="6ADA8232" w14:textId="77777777" w:rsidR="00AE077E" w:rsidRDefault="00AE077E"/>
    <w:sectPr w:rsidR="00AE0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E6A"/>
    <w:multiLevelType w:val="hybridMultilevel"/>
    <w:tmpl w:val="7AE28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4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35"/>
    <w:rsid w:val="003A2EDD"/>
    <w:rsid w:val="00466835"/>
    <w:rsid w:val="00615C2D"/>
    <w:rsid w:val="00A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FA11"/>
  <w15:chartTrackingRefBased/>
  <w15:docId w15:val="{251E2A8C-F3F6-45D0-A964-5D8AC92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Bennett</dc:creator>
  <cp:keywords/>
  <dc:description/>
  <cp:lastModifiedBy>Georgina Bennett</cp:lastModifiedBy>
  <cp:revision>1</cp:revision>
  <dcterms:created xsi:type="dcterms:W3CDTF">2025-12-08T14:26:00Z</dcterms:created>
  <dcterms:modified xsi:type="dcterms:W3CDTF">2025-12-08T14:27:00Z</dcterms:modified>
</cp:coreProperties>
</file>