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6F07" w14:textId="77777777" w:rsidR="00D0117A" w:rsidRDefault="00D0117A" w:rsidP="00D0117A">
      <w:r>
        <w:t xml:space="preserve">Enrolment Process Roadmap </w:t>
      </w:r>
    </w:p>
    <w:p w14:paraId="41299BCE" w14:textId="77777777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Programme suitability confirmed and enrolment requested </w:t>
      </w:r>
    </w:p>
    <w:p w14:paraId="2FCB9939" w14:textId="181BC21E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Apprenticeship Admissions Team create learner and employer OneFile accounts </w:t>
      </w:r>
    </w:p>
    <w:p w14:paraId="4B7AC80E" w14:textId="7B4D4238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Apprentice Application Form to be completed via OneFile link </w:t>
      </w:r>
    </w:p>
    <w:p w14:paraId="4059935C" w14:textId="334D9333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Employer to reserve apprenticeship funding within The Apprenticeship Service account </w:t>
      </w:r>
    </w:p>
    <w:p w14:paraId="1FE6CC85" w14:textId="3251EB21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Employer Application Form to be completed via OneFile link </w:t>
      </w:r>
    </w:p>
    <w:p w14:paraId="7440CF9F" w14:textId="654B478F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Application forms reviewed by Training Provider </w:t>
      </w:r>
    </w:p>
    <w:p w14:paraId="756A07A3" w14:textId="23A5AA6D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Trainer Assessor to complete initial assessment activities with apprentice </w:t>
      </w:r>
    </w:p>
    <w:p w14:paraId="7FB3E23C" w14:textId="669D3D07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Apprenticeship Agreement and Training Plan sent to apprentice for signatures </w:t>
      </w:r>
    </w:p>
    <w:p w14:paraId="32FB18E6" w14:textId="2D0E6EA4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Apprenticeship Agreement and Training Plan sent to employer for signatures </w:t>
      </w:r>
    </w:p>
    <w:p w14:paraId="65F70831" w14:textId="72D11C15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Completed documents checked by Training Provider </w:t>
      </w:r>
    </w:p>
    <w:p w14:paraId="51023B6F" w14:textId="7B5C1EEF" w:rsidR="00D0117A" w:rsidRDefault="00D0117A" w:rsidP="00D0117A">
      <w:pPr>
        <w:pStyle w:val="ListParagraph"/>
        <w:numPr>
          <w:ilvl w:val="0"/>
          <w:numId w:val="1"/>
        </w:numPr>
      </w:pPr>
      <w:r>
        <w:t xml:space="preserve">Enrolment confirmed by Training Provider </w:t>
      </w:r>
    </w:p>
    <w:p w14:paraId="2F37A502" w14:textId="77777777" w:rsidR="00D0117A" w:rsidRDefault="00D0117A" w:rsidP="00D0117A"/>
    <w:p w14:paraId="5C3589A5" w14:textId="04C200A4" w:rsidR="00AE077E" w:rsidRDefault="00D0117A" w:rsidP="00D0117A">
      <w:r>
        <w:t>For more information contact the Apprenticeships Team apprenticeships@tscg.ac.uk</w:t>
      </w:r>
    </w:p>
    <w:sectPr w:rsidR="00AE0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3DA"/>
    <w:multiLevelType w:val="hybridMultilevel"/>
    <w:tmpl w:val="8E247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1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7A"/>
    <w:rsid w:val="003A2EDD"/>
    <w:rsid w:val="004636F4"/>
    <w:rsid w:val="0057335A"/>
    <w:rsid w:val="00AE077E"/>
    <w:rsid w:val="00D0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1F49"/>
  <w15:chartTrackingRefBased/>
  <w15:docId w15:val="{C8520471-E64B-4897-B83D-07FBBF31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Bennett</dc:creator>
  <cp:keywords/>
  <dc:description/>
  <cp:lastModifiedBy>Georgina Bennett</cp:lastModifiedBy>
  <cp:revision>1</cp:revision>
  <dcterms:created xsi:type="dcterms:W3CDTF">2025-12-08T13:52:00Z</dcterms:created>
  <dcterms:modified xsi:type="dcterms:W3CDTF">2025-12-08T14:22:00Z</dcterms:modified>
</cp:coreProperties>
</file>